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 w:cs="Times New Roman"/>
          <w:bCs/>
          <w:snapToGrid w:val="0"/>
          <w:kern w:val="0"/>
          <w:szCs w:val="32"/>
        </w:rPr>
      </w:pPr>
      <w:r>
        <w:rPr>
          <w:rFonts w:hint="eastAsia" w:ascii="黑体" w:hAnsi="黑体" w:eastAsia="黑体" w:cs="Times New Roman"/>
          <w:bCs/>
          <w:snapToGrid w:val="0"/>
          <w:kern w:val="0"/>
          <w:szCs w:val="32"/>
        </w:rPr>
        <w:t>附件2</w:t>
      </w:r>
    </w:p>
    <w:p>
      <w:pPr>
        <w:widowControl/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</w:pPr>
    </w:p>
    <w:p>
      <w:pPr>
        <w:widowControl/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</w:pPr>
    </w:p>
    <w:p>
      <w:pPr>
        <w:widowControl/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</w:pPr>
    </w:p>
    <w:p>
      <w:pPr>
        <w:widowControl/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</w:pPr>
    </w:p>
    <w:p>
      <w:pPr>
        <w:widowControl/>
        <w:jc w:val="center"/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napToGrid w:val="0"/>
          <w:kern w:val="0"/>
          <w:sz w:val="44"/>
          <w:szCs w:val="44"/>
        </w:rPr>
        <w:t>2023年“粮改饲”项目申报表</w:t>
      </w:r>
    </w:p>
    <w:p>
      <w:pPr>
        <w:widowControl/>
        <w:ind w:firstLine="1440" w:firstLineChars="300"/>
        <w:rPr>
          <w:rFonts w:ascii="宋体" w:hAnsi="宋体" w:eastAsia="宋体" w:cs="Times New Roman"/>
          <w:snapToGrid w:val="0"/>
          <w:kern w:val="0"/>
          <w:sz w:val="48"/>
          <w:szCs w:val="48"/>
        </w:rPr>
      </w:pPr>
    </w:p>
    <w:p>
      <w:pPr>
        <w:widowControl/>
        <w:ind w:firstLine="1440" w:firstLineChars="300"/>
        <w:rPr>
          <w:rFonts w:ascii="宋体" w:hAnsi="宋体" w:eastAsia="宋体" w:cs="Times New Roman"/>
          <w:snapToGrid w:val="0"/>
          <w:kern w:val="0"/>
          <w:sz w:val="48"/>
          <w:szCs w:val="48"/>
        </w:rPr>
      </w:pPr>
    </w:p>
    <w:p>
      <w:pPr>
        <w:ind w:firstLine="956" w:firstLineChars="299"/>
        <w:rPr>
          <w:rFonts w:cs="Times New Roman"/>
          <w:snapToGrid w:val="0"/>
          <w:kern w:val="0"/>
          <w:szCs w:val="32"/>
          <w:u w:val="single"/>
        </w:rPr>
      </w:pPr>
      <w:r>
        <w:rPr>
          <w:rFonts w:hint="eastAsia" w:cs="Times New Roman"/>
          <w:snapToGrid w:val="0"/>
          <w:kern w:val="0"/>
          <w:szCs w:val="32"/>
        </w:rPr>
        <w:t>项目单位（盖章）：</w:t>
      </w:r>
      <w:r>
        <w:rPr>
          <w:rFonts w:hint="eastAsia" w:cs="Times New Roman"/>
          <w:snapToGrid w:val="0"/>
          <w:kern w:val="0"/>
          <w:szCs w:val="32"/>
          <w:u w:val="single"/>
        </w:rPr>
        <w:t xml:space="preserve">                    </w:t>
      </w:r>
    </w:p>
    <w:p>
      <w:pPr>
        <w:ind w:firstLine="956" w:firstLineChars="299"/>
        <w:rPr>
          <w:rFonts w:cs="Times New Roman"/>
          <w:snapToGrid w:val="0"/>
          <w:kern w:val="0"/>
          <w:szCs w:val="32"/>
        </w:rPr>
      </w:pPr>
    </w:p>
    <w:p>
      <w:pPr>
        <w:ind w:firstLine="956" w:firstLineChars="299"/>
        <w:rPr>
          <w:rFonts w:cs="Times New Roman"/>
          <w:snapToGrid w:val="0"/>
          <w:kern w:val="0"/>
          <w:szCs w:val="32"/>
          <w:u w:val="single"/>
        </w:rPr>
      </w:pPr>
      <w:r>
        <w:rPr>
          <w:rFonts w:hint="eastAsia" w:cs="Times New Roman"/>
          <w:snapToGrid w:val="0"/>
          <w:kern w:val="0"/>
          <w:szCs w:val="32"/>
        </w:rPr>
        <w:t>项目负责人/电话：</w:t>
      </w:r>
      <w:r>
        <w:rPr>
          <w:rFonts w:hint="eastAsia" w:cs="Times New Roman"/>
          <w:snapToGrid w:val="0"/>
          <w:kern w:val="0"/>
          <w:szCs w:val="32"/>
          <w:u w:val="single"/>
        </w:rPr>
        <w:t xml:space="preserve">                     </w:t>
      </w:r>
    </w:p>
    <w:p>
      <w:pPr>
        <w:ind w:firstLine="956" w:firstLineChars="299"/>
        <w:rPr>
          <w:rFonts w:cs="Times New Roman"/>
          <w:snapToGrid w:val="0"/>
          <w:kern w:val="0"/>
          <w:szCs w:val="32"/>
        </w:rPr>
      </w:pPr>
    </w:p>
    <w:p>
      <w:pPr>
        <w:ind w:firstLine="956" w:firstLineChars="299"/>
        <w:rPr>
          <w:rFonts w:cs="Times New Roman"/>
          <w:snapToGrid w:val="0"/>
          <w:kern w:val="0"/>
          <w:szCs w:val="32"/>
          <w:u w:val="single"/>
        </w:rPr>
      </w:pPr>
      <w:r>
        <w:rPr>
          <w:rFonts w:hint="eastAsia" w:cs="Times New Roman"/>
          <w:snapToGrid w:val="0"/>
          <w:kern w:val="0"/>
          <w:szCs w:val="32"/>
        </w:rPr>
        <w:t>通讯地址/邮编：</w:t>
      </w:r>
      <w:r>
        <w:rPr>
          <w:rFonts w:hint="eastAsia" w:cs="Times New Roman"/>
          <w:snapToGrid w:val="0"/>
          <w:kern w:val="0"/>
          <w:szCs w:val="32"/>
          <w:u w:val="single"/>
        </w:rPr>
        <w:t xml:space="preserve">                     </w:t>
      </w:r>
    </w:p>
    <w:p>
      <w:pPr>
        <w:ind w:firstLine="956" w:firstLineChars="299"/>
        <w:rPr>
          <w:rFonts w:cs="Times New Roman"/>
          <w:snapToGrid w:val="0"/>
          <w:kern w:val="0"/>
          <w:szCs w:val="32"/>
        </w:rPr>
      </w:pPr>
    </w:p>
    <w:p>
      <w:pPr>
        <w:ind w:firstLine="956" w:firstLineChars="299"/>
        <w:rPr>
          <w:rFonts w:hint="eastAsia" w:cs="Times New Roman"/>
          <w:snapToGrid w:val="0"/>
          <w:kern w:val="0"/>
          <w:szCs w:val="32"/>
        </w:rPr>
      </w:pPr>
    </w:p>
    <w:p>
      <w:pPr>
        <w:ind w:firstLine="956" w:firstLineChars="299"/>
        <w:rPr>
          <w:rFonts w:hint="eastAsia" w:cs="Times New Roman"/>
          <w:snapToGrid w:val="0"/>
          <w:kern w:val="0"/>
          <w:szCs w:val="32"/>
        </w:rPr>
      </w:pPr>
    </w:p>
    <w:p>
      <w:pPr>
        <w:ind w:firstLine="956" w:firstLineChars="299"/>
        <w:rPr>
          <w:rFonts w:hint="eastAsia" w:cs="Times New Roman"/>
          <w:snapToGrid w:val="0"/>
          <w:kern w:val="0"/>
          <w:szCs w:val="32"/>
        </w:rPr>
      </w:pPr>
    </w:p>
    <w:p>
      <w:pPr>
        <w:ind w:firstLine="956" w:firstLineChars="299"/>
        <w:rPr>
          <w:rFonts w:ascii="楷体_GB2312" w:hAnsi="Times New Roman" w:eastAsia="楷体_GB2312" w:cs="Times New Roman"/>
          <w:b/>
          <w:bCs/>
          <w:snapToGrid w:val="0"/>
          <w:kern w:val="0"/>
          <w:szCs w:val="32"/>
        </w:rPr>
      </w:pPr>
      <w:r>
        <w:rPr>
          <w:rFonts w:hint="eastAsia" w:cs="Times New Roman"/>
          <w:snapToGrid w:val="0"/>
          <w:kern w:val="0"/>
          <w:szCs w:val="32"/>
        </w:rPr>
        <w:t>填报日期：        年    月    日</w:t>
      </w:r>
    </w:p>
    <w:tbl>
      <w:tblPr>
        <w:tblStyle w:val="3"/>
        <w:tblW w:w="889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27"/>
        <w:gridCol w:w="667"/>
        <w:gridCol w:w="1520"/>
        <w:gridCol w:w="1351"/>
        <w:gridCol w:w="675"/>
        <w:gridCol w:w="1688"/>
        <w:gridCol w:w="18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  <w:jc w:val="center"/>
        </w:trPr>
        <w:tc>
          <w:tcPr>
            <w:tcW w:w="112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项目单</w:t>
            </w:r>
          </w:p>
          <w:p>
            <w:pPr>
              <w:widowControl/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位名称</w:t>
            </w:r>
          </w:p>
        </w:tc>
        <w:tc>
          <w:tcPr>
            <w:tcW w:w="3538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4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收贮企业（合作社）  □</w:t>
            </w:r>
          </w:p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养殖场（户、合作社）□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  <w:jc w:val="center"/>
        </w:trPr>
        <w:tc>
          <w:tcPr>
            <w:tcW w:w="1127" w:type="dxa"/>
            <w:vMerge w:val="restart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计划</w:t>
            </w:r>
          </w:p>
          <w:p>
            <w:pPr>
              <w:widowControl/>
              <w:spacing w:line="320" w:lineRule="exact"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任务</w:t>
            </w: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青贮饲料收贮</w:t>
            </w:r>
          </w:p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数量（吨）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优质饲草收贮</w:t>
            </w:r>
          </w:p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数量（吨）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11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187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青贮饲料结构调整种植面积（亩）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236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优质饲草结构调整种植面积（亩）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11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中</w:t>
            </w:r>
          </w:p>
        </w:tc>
        <w:tc>
          <w:tcPr>
            <w:tcW w:w="152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全株青贮</w:t>
            </w:r>
          </w:p>
          <w:p>
            <w:pPr>
              <w:widowControl/>
              <w:spacing w:line="320" w:lineRule="exac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玉米</w:t>
            </w:r>
          </w:p>
        </w:tc>
        <w:tc>
          <w:tcPr>
            <w:tcW w:w="1351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restart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其</w:t>
            </w:r>
          </w:p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中</w:t>
            </w:r>
          </w:p>
        </w:tc>
        <w:tc>
          <w:tcPr>
            <w:tcW w:w="1688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苜  蓿</w:t>
            </w:r>
          </w:p>
        </w:tc>
        <w:tc>
          <w:tcPr>
            <w:tcW w:w="1870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widowControl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3" w:hRule="atLeast"/>
          <w:jc w:val="center"/>
        </w:trPr>
        <w:tc>
          <w:tcPr>
            <w:tcW w:w="11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720" w:firstLineChars="300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720" w:firstLineChars="300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 xml:space="preserve">燕 </w:t>
            </w:r>
            <w:r>
              <w:rPr>
                <w:rFonts w:cs="Times New Roman"/>
                <w:snapToGrid w:val="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麦</w:t>
            </w: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  <w:jc w:val="center"/>
        </w:trPr>
        <w:tc>
          <w:tcPr>
            <w:tcW w:w="1127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150"/>
              <w:jc w:val="lef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ind w:firstLine="360" w:firstLineChars="150"/>
              <w:jc w:val="lef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5" w:hRule="atLeast"/>
          <w:jc w:val="center"/>
        </w:trPr>
        <w:tc>
          <w:tcPr>
            <w:tcW w:w="112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67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351" w:type="dxa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675" w:type="dxa"/>
            <w:vMerge w:val="continue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  <w:tc>
          <w:tcPr>
            <w:tcW w:w="1870" w:type="dxa"/>
            <w:tcBorders>
              <w:top w:val="single" w:color="auto" w:sz="4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665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申请补助资金（万元）</w:t>
            </w:r>
          </w:p>
        </w:tc>
        <w:tc>
          <w:tcPr>
            <w:tcW w:w="4233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widowControl/>
              <w:ind w:left="519" w:hanging="360" w:hangingChars="150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9" w:hRule="atLeast"/>
          <w:jc w:val="center"/>
        </w:trPr>
        <w:tc>
          <w:tcPr>
            <w:tcW w:w="8898" w:type="dxa"/>
            <w:gridSpan w:val="7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  <w:p>
            <w:pPr>
              <w:widowControl/>
              <w:ind w:firstLine="2265" w:firstLineChars="944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法人代表签字：              单位（盖章）</w:t>
            </w:r>
          </w:p>
          <w:p>
            <w:pPr>
              <w:widowControl/>
              <w:ind w:firstLine="4257" w:firstLineChars="1774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年    月    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53" w:hRule="atLeast"/>
          <w:jc w:val="center"/>
        </w:trPr>
        <w:tc>
          <w:tcPr>
            <w:tcW w:w="112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县级</w:t>
            </w:r>
          </w:p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项目</w:t>
            </w:r>
          </w:p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部门</w:t>
            </w:r>
          </w:p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意见</w:t>
            </w:r>
          </w:p>
        </w:tc>
        <w:tc>
          <w:tcPr>
            <w:tcW w:w="77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畜牧业管理部门意见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818" w:hRule="atLeast"/>
          <w:jc w:val="center"/>
        </w:trPr>
        <w:tc>
          <w:tcPr>
            <w:tcW w:w="112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</w:p>
        </w:tc>
        <w:tc>
          <w:tcPr>
            <w:tcW w:w="7771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108" w:firstLineChars="462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>签字：              单位（盖章）</w:t>
            </w:r>
          </w:p>
          <w:p>
            <w:pPr>
              <w:widowControl/>
              <w:jc w:val="center"/>
              <w:rPr>
                <w:rFonts w:cs="Times New Roman"/>
                <w:snapToGrid w:val="0"/>
                <w:kern w:val="0"/>
                <w:sz w:val="21"/>
                <w:szCs w:val="21"/>
              </w:rPr>
            </w:pPr>
            <w:r>
              <w:rPr>
                <w:rFonts w:hint="eastAsia" w:cs="Times New Roman"/>
                <w:snapToGrid w:val="0"/>
                <w:kern w:val="0"/>
                <w:sz w:val="24"/>
                <w:szCs w:val="24"/>
              </w:rPr>
              <w:t xml:space="preserve">            年    月    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4E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等线" w:hAnsi="等线" w:eastAsia="等线"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2023-07-27T06:41:23Z</dcterms:created>
  <dc:creator>Administrator</dc:creator>
  <cp:lastModifiedBy>Administrator</cp:lastModifiedBy>
  <dcterms:modified xsi:type="dcterms:W3CDTF">2023-07-27T06:41:26Z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